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75B" w:rsidRPr="00A81FB1" w:rsidRDefault="00B17518" w:rsidP="00D9275B">
      <w:pPr>
        <w:pStyle w:val="NoSpacing"/>
        <w:rPr>
          <w:rFonts w:ascii="Arial" w:hAnsi="Arial" w:cs="Arial"/>
          <w:sz w:val="20"/>
          <w:szCs w:val="20"/>
          <w:lang w:val="da-DK"/>
        </w:rPr>
      </w:pPr>
      <w:r w:rsidRPr="00A81FB1">
        <w:rPr>
          <w:rFonts w:ascii="Arial" w:hAnsi="Arial" w:cs="Arial"/>
          <w:sz w:val="20"/>
          <w:szCs w:val="20"/>
          <w:lang w:val="da-DK"/>
        </w:rPr>
        <w:t>Kadering</w:t>
      </w:r>
      <w:r w:rsidR="00D9275B" w:rsidRPr="00A81FB1">
        <w:rPr>
          <w:rFonts w:ascii="Arial" w:hAnsi="Arial" w:cs="Arial"/>
          <w:sz w:val="20"/>
          <w:szCs w:val="20"/>
          <w:lang w:val="da-DK"/>
        </w:rPr>
        <w:t>:</w:t>
      </w:r>
      <w:r w:rsidR="00193160" w:rsidRPr="00A81FB1">
        <w:rPr>
          <w:rFonts w:ascii="Arial" w:hAnsi="Arial" w:cs="Arial"/>
          <w:sz w:val="20"/>
          <w:szCs w:val="20"/>
          <w:lang w:val="da-DK"/>
        </w:rPr>
        <w:t xml:space="preserve"> </w:t>
      </w:r>
    </w:p>
    <w:p w:rsidR="002537FD" w:rsidRPr="00A81FB1" w:rsidRDefault="005042DE" w:rsidP="00D9275B">
      <w:pPr>
        <w:pStyle w:val="NoSpacing"/>
        <w:rPr>
          <w:rFonts w:ascii="Arial" w:hAnsi="Arial" w:cs="Arial"/>
          <w:sz w:val="20"/>
          <w:szCs w:val="20"/>
          <w:lang w:val="da-DK"/>
        </w:rPr>
      </w:pPr>
      <w:r w:rsidRPr="00A81FB1">
        <w:rPr>
          <w:rFonts w:ascii="Arial" w:hAnsi="Arial" w:cs="Arial"/>
          <w:sz w:val="20"/>
          <w:szCs w:val="20"/>
          <w:lang w:val="da-DK"/>
        </w:rPr>
        <w:t>IPO-Klasse:</w:t>
      </w:r>
    </w:p>
    <w:p w:rsidR="00BF2698" w:rsidRPr="00A81FB1" w:rsidRDefault="00BF2698" w:rsidP="00D9275B">
      <w:pPr>
        <w:pStyle w:val="NoSpacing"/>
        <w:rPr>
          <w:rFonts w:ascii="Arial" w:hAnsi="Arial" w:cs="Arial"/>
          <w:sz w:val="20"/>
          <w:szCs w:val="20"/>
          <w:lang w:val="da-DK"/>
        </w:rPr>
      </w:pPr>
      <w:r w:rsidRPr="00A81FB1">
        <w:rPr>
          <w:rFonts w:ascii="Arial" w:hAnsi="Arial" w:cs="Arial"/>
          <w:sz w:val="20"/>
          <w:szCs w:val="20"/>
          <w:lang w:val="da-DK"/>
        </w:rPr>
        <w:t>Lengte</w:t>
      </w:r>
      <w:r w:rsidR="001C1483" w:rsidRPr="00A81FB1">
        <w:rPr>
          <w:rFonts w:ascii="Arial" w:hAnsi="Arial" w:cs="Arial"/>
          <w:sz w:val="20"/>
          <w:szCs w:val="20"/>
          <w:lang w:val="da-DK"/>
        </w:rPr>
        <w:t>:</w:t>
      </w:r>
      <w:r w:rsidR="00B17518" w:rsidRPr="00A81FB1">
        <w:rPr>
          <w:rFonts w:ascii="Arial" w:hAnsi="Arial" w:cs="Arial"/>
          <w:sz w:val="20"/>
          <w:szCs w:val="20"/>
          <w:lang w:val="da-DK"/>
        </w:rPr>
        <w:t xml:space="preserve"> </w:t>
      </w:r>
    </w:p>
    <w:p w:rsidR="00D9275B" w:rsidRPr="00A81FB1" w:rsidRDefault="00270AAD" w:rsidP="00D9275B">
      <w:pPr>
        <w:pStyle w:val="NoSpacing"/>
        <w:rPr>
          <w:rFonts w:ascii="Arial" w:hAnsi="Arial" w:cs="Arial"/>
          <w:sz w:val="20"/>
          <w:szCs w:val="20"/>
        </w:rPr>
      </w:pPr>
      <w:r w:rsidRPr="00A81FB1">
        <w:rPr>
          <w:rFonts w:ascii="Arial" w:hAnsi="Arial" w:cs="Arial"/>
          <w:sz w:val="20"/>
          <w:szCs w:val="20"/>
        </w:rPr>
        <w:t>Modelr</w:t>
      </w:r>
      <w:r w:rsidR="00D9275B" w:rsidRPr="00A81FB1">
        <w:rPr>
          <w:rFonts w:ascii="Arial" w:hAnsi="Arial" w:cs="Arial"/>
          <w:sz w:val="20"/>
          <w:szCs w:val="20"/>
        </w:rPr>
        <w:t xml:space="preserve">un: </w:t>
      </w:r>
    </w:p>
    <w:p w:rsidR="0097515A" w:rsidRPr="00A81FB1" w:rsidRDefault="0097515A" w:rsidP="00D9275B">
      <w:pPr>
        <w:pStyle w:val="NoSpacing"/>
        <w:rPr>
          <w:rFonts w:ascii="Arial" w:hAnsi="Arial" w:cs="Arial"/>
          <w:sz w:val="20"/>
          <w:szCs w:val="20"/>
        </w:rPr>
      </w:pPr>
      <w:r w:rsidRPr="00A81FB1">
        <w:rPr>
          <w:rFonts w:ascii="Arial" w:hAnsi="Arial" w:cs="Arial"/>
          <w:sz w:val="20"/>
          <w:szCs w:val="20"/>
        </w:rPr>
        <w:t>Datum:</w:t>
      </w:r>
      <w:r w:rsidR="00E10AD3" w:rsidRPr="00A81FB1">
        <w:rPr>
          <w:rFonts w:ascii="Arial" w:hAnsi="Arial" w:cs="Arial"/>
          <w:sz w:val="20"/>
          <w:szCs w:val="20"/>
        </w:rPr>
        <w:t xml:space="preserve"> </w:t>
      </w:r>
    </w:p>
    <w:p w:rsidR="00E10AD3" w:rsidRPr="00A81FB1" w:rsidRDefault="00E10AD3" w:rsidP="00D9275B">
      <w:pPr>
        <w:pStyle w:val="NoSpacing"/>
        <w:rPr>
          <w:rFonts w:ascii="Arial" w:hAnsi="Arial" w:cs="Arial"/>
          <w:sz w:val="20"/>
          <w:szCs w:val="20"/>
        </w:rPr>
      </w:pPr>
      <w:r w:rsidRPr="00A81FB1">
        <w:rPr>
          <w:rFonts w:ascii="Arial" w:hAnsi="Arial" w:cs="Arial"/>
          <w:sz w:val="20"/>
          <w:szCs w:val="20"/>
        </w:rPr>
        <w:t xml:space="preserve">Toetser: </w:t>
      </w:r>
    </w:p>
    <w:p w:rsidR="00D9275B" w:rsidRDefault="00D9275B">
      <w:pPr>
        <w:rPr>
          <w:b/>
          <w:i/>
          <w:u w:val="single"/>
        </w:rPr>
      </w:pPr>
    </w:p>
    <w:p w:rsidR="005C17C6" w:rsidRDefault="005C17C6">
      <w:pPr>
        <w:rPr>
          <w:b/>
          <w:i/>
          <w:u w:val="single"/>
        </w:rPr>
      </w:pPr>
    </w:p>
    <w:p w:rsidR="005C17C6" w:rsidRDefault="005C17C6" w:rsidP="005C17C6">
      <w:pPr>
        <w:pStyle w:val="Heading1"/>
      </w:pPr>
      <w:r>
        <w:t>Meldingen</w:t>
      </w:r>
    </w:p>
    <w:p w:rsidR="005C17C6" w:rsidRPr="005C17C6" w:rsidRDefault="005C17C6" w:rsidP="005C17C6"/>
    <w:p w:rsidR="005C17C6" w:rsidRDefault="00D9275B" w:rsidP="00270AAD">
      <w:pPr>
        <w:pStyle w:val="Heading2"/>
      </w:pPr>
      <w:r w:rsidRPr="005C17C6">
        <w:t>Meldingen DAM bij importeren gegevens:</w:t>
      </w:r>
    </w:p>
    <w:p w:rsidR="00F42633" w:rsidRDefault="00F42633" w:rsidP="00F42633">
      <w:r>
        <w:t>Deze zijn terug te vinden in de map Logboek Stabiliteitstoets, in het bestand:</w:t>
      </w:r>
      <w:r w:rsidRPr="00F42633">
        <w:t xml:space="preserve"> Meldingen_DAM_bij_importeren_gegevens.csv</w:t>
      </w:r>
    </w:p>
    <w:p w:rsidR="00270AAD" w:rsidRPr="00270AAD" w:rsidRDefault="00270AAD" w:rsidP="00270AAD"/>
    <w:p w:rsidR="005C17C6" w:rsidRDefault="00D9275B" w:rsidP="00270AAD">
      <w:pPr>
        <w:pStyle w:val="Heading2"/>
      </w:pPr>
      <w:r w:rsidRPr="005C17C6">
        <w:t>Meldingen DAM bij uitvoeren berekeningen:</w:t>
      </w:r>
    </w:p>
    <w:p w:rsidR="00F42633" w:rsidRDefault="00F42633" w:rsidP="00F42633">
      <w:r>
        <w:t>Deze zijn terug te vinden in de map Logboek Stabiliteitstoets, in het bestand:</w:t>
      </w:r>
      <w:r>
        <w:t xml:space="preserve"> </w:t>
      </w:r>
      <w:r w:rsidRPr="00F42633">
        <w:t>Meldingen_DAM_bij_uitvoeren_berekeningen.csv</w:t>
      </w:r>
    </w:p>
    <w:p w:rsidR="00270AAD" w:rsidRPr="00270AAD" w:rsidRDefault="00270AAD" w:rsidP="00270AAD"/>
    <w:p w:rsidR="00D9275B" w:rsidRPr="005C17C6" w:rsidRDefault="002616FB" w:rsidP="005C17C6">
      <w:pPr>
        <w:pStyle w:val="Heading2"/>
      </w:pPr>
      <w:r>
        <w:t xml:space="preserve">Meldingen DAM na </w:t>
      </w:r>
      <w:r w:rsidR="00085E82">
        <w:t xml:space="preserve">genereren </w:t>
      </w:r>
      <w:r w:rsidR="00D9275B" w:rsidRPr="005C17C6">
        <w:t>resultaten:</w:t>
      </w:r>
    </w:p>
    <w:p w:rsidR="00F42633" w:rsidRDefault="00F42633" w:rsidP="00F42633">
      <w:r>
        <w:t>Deze zijn terug te vinden in de map Logboek Stabiliteitstoets, in het bestand:</w:t>
      </w:r>
    </w:p>
    <w:p w:rsidR="009F15F3" w:rsidRDefault="00F42633" w:rsidP="005C17C6">
      <w:pPr>
        <w:pStyle w:val="NoSpacing"/>
      </w:pPr>
      <w:r w:rsidRPr="00F42633">
        <w:rPr>
          <w:rFonts w:ascii="Arial" w:eastAsia="Times New Roman" w:hAnsi="Arial" w:cs="Times New Roman"/>
          <w:sz w:val="20"/>
          <w:szCs w:val="20"/>
          <w:lang w:eastAsia="nl-NL"/>
        </w:rPr>
        <w:t>Meldingen_DAM_na_genereren_resultaten</w:t>
      </w:r>
      <w:r w:rsidR="005A0CC5">
        <w:rPr>
          <w:rFonts w:ascii="Arial" w:eastAsia="Times New Roman" w:hAnsi="Arial" w:cs="Times New Roman"/>
          <w:sz w:val="20"/>
          <w:szCs w:val="20"/>
          <w:lang w:eastAsia="nl-NL"/>
        </w:rPr>
        <w:t>.csv</w:t>
      </w:r>
    </w:p>
    <w:p w:rsidR="00826D0A" w:rsidRDefault="00826D0A" w:rsidP="005C17C6">
      <w:pPr>
        <w:pStyle w:val="NoSpacing"/>
      </w:pPr>
    </w:p>
    <w:p w:rsidR="005C17C6" w:rsidRDefault="005C17C6" w:rsidP="005C17C6">
      <w:pPr>
        <w:pStyle w:val="Heading1"/>
      </w:pPr>
      <w:r>
        <w:t>Analyse</w:t>
      </w:r>
      <w:r w:rsidR="00AD43E3">
        <w:t xml:space="preserve"> </w:t>
      </w:r>
    </w:p>
    <w:p w:rsidR="00270AAD" w:rsidRDefault="00270AAD" w:rsidP="00270AAD"/>
    <w:p w:rsidR="00270AAD" w:rsidRDefault="00270AAD" w:rsidP="00270AAD">
      <w:pPr>
        <w:pStyle w:val="Heading2"/>
      </w:pPr>
      <w:r>
        <w:t>Afwijkingen</w:t>
      </w:r>
      <w:r w:rsidR="00376F8D">
        <w:t>:</w:t>
      </w:r>
    </w:p>
    <w:p w:rsidR="005302A5" w:rsidRDefault="005302A5" w:rsidP="000E43DF"/>
    <w:p w:rsidR="005302A5" w:rsidRDefault="006F4933" w:rsidP="005302A5">
      <w:pPr>
        <w:pStyle w:val="Heading2"/>
      </w:pPr>
      <w:r>
        <w:t>Nadere a</w:t>
      </w:r>
      <w:r w:rsidR="005302A5">
        <w:t>nalyse</w:t>
      </w:r>
      <w:r w:rsidR="00376F8D">
        <w:t xml:space="preserve">: </w:t>
      </w:r>
      <w:bookmarkStart w:id="0" w:name="_GoBack"/>
      <w:bookmarkEnd w:id="0"/>
    </w:p>
    <w:p w:rsidR="00B918BB" w:rsidRDefault="00B918BB" w:rsidP="00B918BB"/>
    <w:p w:rsidR="00B918BB" w:rsidRPr="00B918BB" w:rsidRDefault="00B918BB" w:rsidP="00B918BB">
      <w:pPr>
        <w:pStyle w:val="Heading2"/>
      </w:pPr>
      <w:r>
        <w:t>Oordeel na nadere analyse:</w:t>
      </w:r>
    </w:p>
    <w:p w:rsidR="00270AAD" w:rsidRDefault="00270AAD" w:rsidP="00270AAD"/>
    <w:p w:rsidR="00270AAD" w:rsidRDefault="00376F8D" w:rsidP="00270AAD">
      <w:pPr>
        <w:pStyle w:val="Heading2"/>
      </w:pPr>
      <w:r>
        <w:t>Aanbevolen vervolgacties</w:t>
      </w:r>
      <w:r w:rsidR="00270AAD">
        <w:t xml:space="preserve"> volgende modelrun</w:t>
      </w:r>
      <w:r>
        <w:t>:</w:t>
      </w:r>
    </w:p>
    <w:p w:rsidR="005C17C6" w:rsidRDefault="005C17C6" w:rsidP="005C17C6"/>
    <w:p w:rsidR="00620B06" w:rsidRDefault="00620B06" w:rsidP="005C17C6"/>
    <w:p w:rsidR="00A014AC" w:rsidRDefault="00AC4630" w:rsidP="00A014AC">
      <w:pPr>
        <w:pStyle w:val="Heading1"/>
      </w:pPr>
      <w:r>
        <w:t>Algemene bevindingen kadering</w:t>
      </w:r>
    </w:p>
    <w:p w:rsidR="003C04F7" w:rsidRDefault="0026461B" w:rsidP="00A014AC">
      <w:r>
        <w:t>Korte beschrijving a</w:t>
      </w:r>
      <w:r w:rsidR="00B87B47">
        <w:t>lgemene be</w:t>
      </w:r>
      <w:r w:rsidR="003C04F7">
        <w:t>vindingen per kadering:</w:t>
      </w:r>
    </w:p>
    <w:p w:rsidR="003C04F7" w:rsidRDefault="003C04F7" w:rsidP="003C04F7">
      <w:pPr>
        <w:pStyle w:val="ListParagraph"/>
        <w:numPr>
          <w:ilvl w:val="0"/>
          <w:numId w:val="4"/>
        </w:numPr>
      </w:pPr>
      <w:r>
        <w:t>Tendens, waarom onvoldoende oordeel;</w:t>
      </w:r>
    </w:p>
    <w:p w:rsidR="003C04F7" w:rsidRDefault="003C04F7" w:rsidP="003C04F7">
      <w:pPr>
        <w:pStyle w:val="ListParagraph"/>
        <w:numPr>
          <w:ilvl w:val="0"/>
          <w:numId w:val="4"/>
        </w:numPr>
      </w:pPr>
      <w:r>
        <w:t>Tendens, waarom voldoende oordeel;</w:t>
      </w:r>
    </w:p>
    <w:p w:rsidR="003C04F7" w:rsidRDefault="003C04F7" w:rsidP="003C04F7">
      <w:pPr>
        <w:pStyle w:val="ListParagraph"/>
        <w:numPr>
          <w:ilvl w:val="0"/>
          <w:numId w:val="4"/>
        </w:numPr>
      </w:pPr>
      <w:r>
        <w:t>Bijzonderheden wat betreft geometrie, bodemopbouw;</w:t>
      </w:r>
    </w:p>
    <w:p w:rsidR="0026461B" w:rsidRDefault="0026461B" w:rsidP="003C04F7">
      <w:pPr>
        <w:pStyle w:val="ListParagraph"/>
        <w:numPr>
          <w:ilvl w:val="0"/>
          <w:numId w:val="4"/>
        </w:numPr>
      </w:pPr>
      <w:r>
        <w:t>Verklaring hiaten in resultaat (revisieprojecten, kerende hoogte &lt; 0,75 m)</w:t>
      </w:r>
      <w:r w:rsidR="00911DB7">
        <w:t>;</w:t>
      </w:r>
      <w:r>
        <w:t xml:space="preserve"> </w:t>
      </w:r>
    </w:p>
    <w:p w:rsidR="003C04F7" w:rsidRDefault="003C04F7" w:rsidP="003C04F7">
      <w:pPr>
        <w:pStyle w:val="ListParagraph"/>
        <w:numPr>
          <w:ilvl w:val="0"/>
          <w:numId w:val="4"/>
        </w:numPr>
      </w:pPr>
      <w:r>
        <w:t xml:space="preserve">Etc. </w:t>
      </w:r>
    </w:p>
    <w:p w:rsidR="003C04F7" w:rsidRDefault="003C04F7" w:rsidP="003C04F7">
      <w:pPr>
        <w:pStyle w:val="ListParagraph"/>
        <w:ind w:left="300"/>
      </w:pPr>
    </w:p>
    <w:p w:rsidR="00B87B47" w:rsidRPr="00A014AC" w:rsidRDefault="003C04F7" w:rsidP="003C04F7">
      <w:r w:rsidRPr="00B66759">
        <w:rPr>
          <w:highlight w:val="yellow"/>
        </w:rPr>
        <w:t xml:space="preserve">&lt;&lt;Hoe worden de </w:t>
      </w:r>
      <w:r w:rsidR="005C42D7" w:rsidRPr="00B66759">
        <w:rPr>
          <w:highlight w:val="yellow"/>
        </w:rPr>
        <w:t xml:space="preserve">algemene bevindingen </w:t>
      </w:r>
      <w:r w:rsidRPr="00B66759">
        <w:rPr>
          <w:highlight w:val="yellow"/>
        </w:rPr>
        <w:t>binnen het beheergebied (</w:t>
      </w:r>
      <w:r w:rsidR="00B66759">
        <w:rPr>
          <w:highlight w:val="yellow"/>
        </w:rPr>
        <w:t xml:space="preserve">bijvoorbeeld beeld </w:t>
      </w:r>
      <w:r w:rsidR="0026461B">
        <w:rPr>
          <w:highlight w:val="yellow"/>
        </w:rPr>
        <w:t xml:space="preserve">van </w:t>
      </w:r>
      <w:r w:rsidRPr="00B66759">
        <w:rPr>
          <w:highlight w:val="yellow"/>
        </w:rPr>
        <w:t>lokale/regionale bodemopbouw) vastgelegd?&gt;&gt;</w:t>
      </w:r>
    </w:p>
    <w:p w:rsidR="00E669F0" w:rsidRDefault="00E669F0" w:rsidP="005C17C6"/>
    <w:p w:rsidR="00620B06" w:rsidRDefault="00620B06" w:rsidP="005C17C6"/>
    <w:p w:rsidR="00B1422F" w:rsidRDefault="00B1422F" w:rsidP="00B1422F">
      <w:pPr>
        <w:pStyle w:val="Heading1"/>
      </w:pPr>
      <w:r>
        <w:t>Voorlopig toets</w:t>
      </w:r>
      <w:r w:rsidR="006F4933">
        <w:t>oordeel</w:t>
      </w:r>
    </w:p>
    <w:p w:rsidR="003E08E4" w:rsidRDefault="0026461B" w:rsidP="00B1422F">
      <w:r w:rsidRPr="0026461B">
        <w:rPr>
          <w:highlight w:val="yellow"/>
        </w:rPr>
        <w:t xml:space="preserve">&lt;&lt;Overleggen of voorlopige resultaten in achtergronddocument worden vastgelegd of separaat vanuit GIS worden gegenereerd (conform resultaten hoogtetoets). Betreffende document gaat wat mij betreft </w:t>
      </w:r>
      <w:proofErr w:type="gramStart"/>
      <w:r w:rsidRPr="0026461B">
        <w:rPr>
          <w:highlight w:val="yellow"/>
        </w:rPr>
        <w:t>met name</w:t>
      </w:r>
      <w:proofErr w:type="gramEnd"/>
      <w:r w:rsidRPr="0026461B">
        <w:rPr>
          <w:highlight w:val="yellow"/>
        </w:rPr>
        <w:t xml:space="preserve"> over de kwaliteit van de berekeningen. Resultaat zou ik apart beschouwen.&gt;&gt;</w:t>
      </w:r>
    </w:p>
    <w:p w:rsidR="002941B9" w:rsidRDefault="002941B9" w:rsidP="00B1422F"/>
    <w:sectPr w:rsidR="002941B9" w:rsidSect="008E46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E793E"/>
    <w:multiLevelType w:val="multilevel"/>
    <w:tmpl w:val="F3E42524"/>
    <w:name w:val="GrontmijBullets"/>
    <w:lvl w:ilvl="0">
      <w:start w:val="1"/>
      <w:numFmt w:val="decimal"/>
      <w:lvlText w:val=""/>
      <w:lvlJc w:val="left"/>
      <w:pPr>
        <w:tabs>
          <w:tab w:val="num" w:pos="300"/>
        </w:tabs>
        <w:ind w:left="300" w:hanging="300"/>
      </w:pPr>
      <w:rPr>
        <w:rFonts w:ascii="Symbol" w:hAnsi="Symbol" w:hint="default"/>
        <w:sz w:val="22"/>
      </w:rPr>
    </w:lvl>
    <w:lvl w:ilvl="1">
      <w:start w:val="1"/>
      <w:numFmt w:val="lowerLetter"/>
      <w:lvlText w:val=""/>
      <w:lvlJc w:val="left"/>
      <w:pPr>
        <w:tabs>
          <w:tab w:val="num" w:pos="540"/>
        </w:tabs>
        <w:ind w:left="540" w:hanging="240"/>
      </w:pPr>
      <w:rPr>
        <w:rFonts w:ascii="Symbol" w:hAnsi="Symbol" w:hint="default"/>
        <w:sz w:val="22"/>
      </w:rPr>
    </w:lvl>
    <w:lvl w:ilvl="2">
      <w:start w:val="1"/>
      <w:numFmt w:val="lowerRoman"/>
      <w:lvlText w:val=""/>
      <w:lvlJc w:val="left"/>
      <w:pPr>
        <w:tabs>
          <w:tab w:val="num" w:pos="780"/>
        </w:tabs>
        <w:ind w:left="780" w:hanging="240"/>
      </w:pPr>
      <w:rPr>
        <w:rFonts w:ascii="Symbol" w:hAnsi="Symbol" w:hint="default"/>
        <w:sz w:val="22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</w:abstractNum>
  <w:abstractNum w:abstractNumId="1">
    <w:nsid w:val="780120E6"/>
    <w:multiLevelType w:val="multilevel"/>
    <w:tmpl w:val="9C18C0F2"/>
    <w:lvl w:ilvl="0">
      <w:start w:val="1"/>
      <w:numFmt w:val="decimal"/>
      <w:pStyle w:val="Heading1"/>
      <w:lvlText w:val="%1"/>
      <w:lvlJc w:val="left"/>
      <w:pPr>
        <w:tabs>
          <w:tab w:val="num" w:pos="1134"/>
        </w:tabs>
        <w:ind w:left="1134" w:hanging="1134"/>
      </w:pPr>
      <w:rPr>
        <w:rFonts w:hint="default"/>
        <w:lang w:val="nl-NL" w:eastAsia="en-US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134"/>
        </w:tabs>
        <w:ind w:left="1134" w:hanging="1134"/>
      </w:pPr>
      <w:rPr>
        <w:rFonts w:hAnsi="Arial" w:cs="Arial" w:hint="default"/>
        <w:lang w:val="nl-NL" w:eastAsia="en-US" w:bidi="ar-SA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none"/>
      <w:lvlRestart w:val="0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none"/>
      <w:lvlRestart w:val="0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none"/>
      <w:lvlRestart w:val="0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lvlRestart w:val="0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docVars>
    <w:docVar w:name="dvStyle" w:val="True"/>
  </w:docVars>
  <w:rsids>
    <w:rsidRoot w:val="00D9275B"/>
    <w:rsid w:val="00071FFC"/>
    <w:rsid w:val="00085E82"/>
    <w:rsid w:val="000E43DF"/>
    <w:rsid w:val="000E5638"/>
    <w:rsid w:val="001824CD"/>
    <w:rsid w:val="00184D4D"/>
    <w:rsid w:val="00193160"/>
    <w:rsid w:val="00196909"/>
    <w:rsid w:val="001C1483"/>
    <w:rsid w:val="001C4819"/>
    <w:rsid w:val="00205062"/>
    <w:rsid w:val="002537FD"/>
    <w:rsid w:val="002616FB"/>
    <w:rsid w:val="0026461B"/>
    <w:rsid w:val="00270AAD"/>
    <w:rsid w:val="00285D09"/>
    <w:rsid w:val="002941B9"/>
    <w:rsid w:val="00294BB9"/>
    <w:rsid w:val="003522AC"/>
    <w:rsid w:val="00376F8D"/>
    <w:rsid w:val="003C04F7"/>
    <w:rsid w:val="003E08E4"/>
    <w:rsid w:val="004025BD"/>
    <w:rsid w:val="004831A9"/>
    <w:rsid w:val="0049190E"/>
    <w:rsid w:val="004A032B"/>
    <w:rsid w:val="004D0F98"/>
    <w:rsid w:val="004D6D8D"/>
    <w:rsid w:val="004F5D9F"/>
    <w:rsid w:val="005042DE"/>
    <w:rsid w:val="005302A5"/>
    <w:rsid w:val="005A0CC5"/>
    <w:rsid w:val="005B487D"/>
    <w:rsid w:val="005C17C6"/>
    <w:rsid w:val="005C42D7"/>
    <w:rsid w:val="00620B06"/>
    <w:rsid w:val="006F4933"/>
    <w:rsid w:val="00706D73"/>
    <w:rsid w:val="00741C7A"/>
    <w:rsid w:val="0075462C"/>
    <w:rsid w:val="007C5F36"/>
    <w:rsid w:val="00826D0A"/>
    <w:rsid w:val="008700BB"/>
    <w:rsid w:val="008E46B4"/>
    <w:rsid w:val="00911DB7"/>
    <w:rsid w:val="00917344"/>
    <w:rsid w:val="00973C59"/>
    <w:rsid w:val="0097515A"/>
    <w:rsid w:val="00992FDE"/>
    <w:rsid w:val="009F15F3"/>
    <w:rsid w:val="00A014AC"/>
    <w:rsid w:val="00A31E2C"/>
    <w:rsid w:val="00A81FB1"/>
    <w:rsid w:val="00AC4630"/>
    <w:rsid w:val="00AD43E3"/>
    <w:rsid w:val="00B1422F"/>
    <w:rsid w:val="00B17518"/>
    <w:rsid w:val="00B66759"/>
    <w:rsid w:val="00B87B47"/>
    <w:rsid w:val="00B918BB"/>
    <w:rsid w:val="00BD5A0A"/>
    <w:rsid w:val="00BE1608"/>
    <w:rsid w:val="00BF2698"/>
    <w:rsid w:val="00C77847"/>
    <w:rsid w:val="00D35643"/>
    <w:rsid w:val="00D9275B"/>
    <w:rsid w:val="00E10AD3"/>
    <w:rsid w:val="00E10D0B"/>
    <w:rsid w:val="00E42C8C"/>
    <w:rsid w:val="00E669F0"/>
    <w:rsid w:val="00E9006B"/>
    <w:rsid w:val="00EA6BA7"/>
    <w:rsid w:val="00EC2B70"/>
    <w:rsid w:val="00EC65B8"/>
    <w:rsid w:val="00F00A1D"/>
    <w:rsid w:val="00F42633"/>
    <w:rsid w:val="00F9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7C6"/>
    <w:pPr>
      <w:spacing w:after="0" w:line="240" w:lineRule="atLeast"/>
    </w:pPr>
    <w:rPr>
      <w:rFonts w:ascii="Arial" w:eastAsia="Times New Roman" w:hAnsi="Arial" w:cs="Times New Roman"/>
      <w:sz w:val="20"/>
      <w:szCs w:val="20"/>
      <w:lang w:eastAsia="nl-NL"/>
    </w:rPr>
  </w:style>
  <w:style w:type="paragraph" w:styleId="Heading1">
    <w:name w:val="heading 1"/>
    <w:basedOn w:val="Normal"/>
    <w:next w:val="Normal"/>
    <w:link w:val="Heading1Char"/>
    <w:qFormat/>
    <w:rsid w:val="005C17C6"/>
    <w:pPr>
      <w:numPr>
        <w:numId w:val="3"/>
      </w:numPr>
      <w:tabs>
        <w:tab w:val="left" w:pos="1134"/>
      </w:tabs>
      <w:outlineLvl w:val="0"/>
    </w:pPr>
    <w:rPr>
      <w:rFonts w:cs="Arial"/>
      <w:b/>
      <w:kern w:val="28"/>
    </w:rPr>
  </w:style>
  <w:style w:type="paragraph" w:styleId="Heading2">
    <w:name w:val="heading 2"/>
    <w:next w:val="Normal"/>
    <w:link w:val="Heading2Char"/>
    <w:qFormat/>
    <w:rsid w:val="005C17C6"/>
    <w:pPr>
      <w:numPr>
        <w:ilvl w:val="1"/>
        <w:numId w:val="3"/>
      </w:numPr>
      <w:tabs>
        <w:tab w:val="left" w:pos="1134"/>
      </w:tabs>
      <w:spacing w:after="0" w:line="240" w:lineRule="auto"/>
      <w:outlineLvl w:val="1"/>
    </w:pPr>
    <w:rPr>
      <w:rFonts w:ascii="Arial" w:eastAsia="Times New Roman" w:hAnsi="Arial" w:cs="Arial"/>
      <w:i/>
      <w:sz w:val="20"/>
      <w:szCs w:val="20"/>
      <w:lang w:eastAsia="nl-NL"/>
    </w:rPr>
  </w:style>
  <w:style w:type="paragraph" w:styleId="Heading3">
    <w:name w:val="heading 3"/>
    <w:next w:val="Normal"/>
    <w:link w:val="Heading3Char"/>
    <w:qFormat/>
    <w:rsid w:val="005C17C6"/>
    <w:pPr>
      <w:numPr>
        <w:ilvl w:val="2"/>
        <w:numId w:val="3"/>
      </w:numPr>
      <w:tabs>
        <w:tab w:val="left" w:pos="1134"/>
      </w:tabs>
      <w:spacing w:after="0" w:line="240" w:lineRule="auto"/>
      <w:outlineLvl w:val="2"/>
    </w:pPr>
    <w:rPr>
      <w:rFonts w:ascii="Arial" w:eastAsia="Times New Roman" w:hAnsi="Arial" w:cs="Arial"/>
      <w:sz w:val="20"/>
      <w:szCs w:val="20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275B"/>
    <w:pPr>
      <w:spacing w:after="0" w:line="240" w:lineRule="auto"/>
    </w:pPr>
  </w:style>
  <w:style w:type="paragraph" w:customStyle="1" w:styleId="Onderschrift">
    <w:name w:val="Onderschrift"/>
    <w:basedOn w:val="Normal"/>
    <w:next w:val="Normal"/>
    <w:rsid w:val="005C17C6"/>
    <w:rPr>
      <w:i/>
      <w:sz w:val="18"/>
    </w:rPr>
  </w:style>
  <w:style w:type="paragraph" w:customStyle="1" w:styleId="Bovenschrift">
    <w:name w:val="Bovenschrift"/>
    <w:basedOn w:val="Onderschrift"/>
    <w:next w:val="Normal"/>
    <w:rsid w:val="005C17C6"/>
    <w:rPr>
      <w:rFonts w:cs="Arial"/>
      <w:b/>
    </w:rPr>
  </w:style>
  <w:style w:type="character" w:customStyle="1" w:styleId="Heading1Char">
    <w:name w:val="Heading 1 Char"/>
    <w:basedOn w:val="DefaultParagraphFont"/>
    <w:link w:val="Heading1"/>
    <w:rsid w:val="005C17C6"/>
    <w:rPr>
      <w:rFonts w:ascii="Arial" w:eastAsia="Times New Roman" w:hAnsi="Arial" w:cs="Arial"/>
      <w:b/>
      <w:kern w:val="28"/>
      <w:sz w:val="20"/>
      <w:szCs w:val="20"/>
      <w:lang w:eastAsia="nl-NL"/>
    </w:rPr>
  </w:style>
  <w:style w:type="character" w:customStyle="1" w:styleId="Heading2Char">
    <w:name w:val="Heading 2 Char"/>
    <w:basedOn w:val="DefaultParagraphFont"/>
    <w:link w:val="Heading2"/>
    <w:rsid w:val="005C17C6"/>
    <w:rPr>
      <w:rFonts w:ascii="Arial" w:eastAsia="Times New Roman" w:hAnsi="Arial" w:cs="Arial"/>
      <w:i/>
      <w:sz w:val="20"/>
      <w:szCs w:val="20"/>
      <w:lang w:eastAsia="nl-NL"/>
    </w:rPr>
  </w:style>
  <w:style w:type="character" w:customStyle="1" w:styleId="Heading3Char">
    <w:name w:val="Heading 3 Char"/>
    <w:basedOn w:val="DefaultParagraphFont"/>
    <w:link w:val="Heading3"/>
    <w:rsid w:val="005C17C6"/>
    <w:rPr>
      <w:rFonts w:ascii="Arial" w:eastAsia="Times New Roman" w:hAnsi="Arial" w:cs="Arial"/>
      <w:sz w:val="20"/>
      <w:szCs w:val="20"/>
      <w:lang w:eastAsia="nl-N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C17C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C17C6"/>
    <w:rPr>
      <w:rFonts w:ascii="Tahoma" w:eastAsia="Times New Roman" w:hAnsi="Tahoma" w:cs="Tahoma"/>
      <w:sz w:val="16"/>
      <w:szCs w:val="16"/>
      <w:lang w:eastAsia="nl-NL"/>
    </w:rPr>
  </w:style>
  <w:style w:type="paragraph" w:styleId="ListParagraph">
    <w:name w:val="List Paragraph"/>
    <w:basedOn w:val="Normal"/>
    <w:uiPriority w:val="34"/>
    <w:qFormat/>
    <w:rsid w:val="00E900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Grontmij NV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p624037</dc:creator>
  <cp:lastModifiedBy>Erik Vastenburg</cp:lastModifiedBy>
  <cp:revision>18</cp:revision>
  <dcterms:created xsi:type="dcterms:W3CDTF">2014-10-14T12:04:00Z</dcterms:created>
  <dcterms:modified xsi:type="dcterms:W3CDTF">2014-10-16T08:44:00Z</dcterms:modified>
</cp:coreProperties>
</file>